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8D" w:rsidRDefault="003C238D" w:rsidP="003C238D">
      <w:pPr>
        <w:spacing w:after="0"/>
        <w:jc w:val="right"/>
        <w:rPr>
          <w:b/>
        </w:rPr>
      </w:pPr>
      <w:r w:rsidRPr="003C238D">
        <w:rPr>
          <w:rFonts w:cs="Tahoma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1" layoutInCell="1" allowOverlap="0" wp14:anchorId="3139C34B" wp14:editId="1005D4FD">
            <wp:simplePos x="0" y="0"/>
            <wp:positionH relativeFrom="page">
              <wp:posOffset>698500</wp:posOffset>
            </wp:positionH>
            <wp:positionV relativeFrom="page">
              <wp:posOffset>569595</wp:posOffset>
            </wp:positionV>
            <wp:extent cx="4188460" cy="1000125"/>
            <wp:effectExtent l="0" t="0" r="2540" b="9525"/>
            <wp:wrapNone/>
            <wp:docPr id="1" name="Afbeelding 1" descr="GW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 stre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</w:p>
    <w:p w:rsidR="003C238D" w:rsidRDefault="003C238D" w:rsidP="003C238D">
      <w:pPr>
        <w:spacing w:after="0"/>
        <w:jc w:val="right"/>
        <w:rPr>
          <w:b/>
        </w:rPr>
      </w:pPr>
    </w:p>
    <w:p w:rsidR="003C238D" w:rsidRDefault="003C238D" w:rsidP="003C238D">
      <w:pPr>
        <w:spacing w:after="0"/>
        <w:jc w:val="right"/>
        <w:rPr>
          <w:b/>
        </w:rPr>
      </w:pPr>
    </w:p>
    <w:p w:rsidR="00C7087C" w:rsidRDefault="003C238D" w:rsidP="003C238D">
      <w:pPr>
        <w:spacing w:after="0"/>
        <w:jc w:val="right"/>
        <w:rPr>
          <w:b/>
        </w:rPr>
      </w:pPr>
      <w:r w:rsidRPr="003C238D">
        <w:rPr>
          <w:b/>
        </w:rPr>
        <w:t xml:space="preserve">Samenvatting </w:t>
      </w:r>
      <w:r w:rsidR="007C0E73">
        <w:rPr>
          <w:b/>
        </w:rPr>
        <w:t>instrueren</w:t>
      </w:r>
    </w:p>
    <w:p w:rsidR="003C238D" w:rsidRDefault="003C238D" w:rsidP="003C238D">
      <w:pPr>
        <w:spacing w:after="0"/>
        <w:jc w:val="right"/>
        <w:rPr>
          <w:b/>
        </w:rPr>
      </w:pPr>
    </w:p>
    <w:p w:rsidR="003C238D" w:rsidRDefault="003C238D" w:rsidP="003C238D">
      <w:pPr>
        <w:spacing w:after="0"/>
        <w:jc w:val="right"/>
        <w:rPr>
          <w:b/>
          <w:sz w:val="28"/>
          <w:szCs w:val="28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1</w:t>
      </w:r>
      <w:r>
        <w:rPr>
          <w:szCs w:val="20"/>
        </w:rPr>
        <w:t xml:space="preserve"> </w:t>
      </w:r>
      <w:r w:rsidR="000071E1">
        <w:rPr>
          <w:szCs w:val="20"/>
        </w:rPr>
        <w:t>Geef drie andere namen voor instrueren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2</w:t>
      </w:r>
      <w:r>
        <w:rPr>
          <w:szCs w:val="20"/>
        </w:rPr>
        <w:t xml:space="preserve"> </w:t>
      </w:r>
      <w:r w:rsidR="000071E1">
        <w:rPr>
          <w:szCs w:val="20"/>
        </w:rPr>
        <w:t>Kennis en houding zijn twee van de drie doelen die je wilt bereiken. Welke hoort daar nog meer bij?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Pr="003C238D" w:rsidRDefault="003C238D" w:rsidP="003C238D">
      <w:pPr>
        <w:spacing w:after="0"/>
        <w:rPr>
          <w:b/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  <w:r w:rsidRPr="003C238D">
        <w:rPr>
          <w:b/>
          <w:szCs w:val="20"/>
        </w:rPr>
        <w:t>3</w:t>
      </w:r>
      <w:r>
        <w:rPr>
          <w:szCs w:val="20"/>
        </w:rPr>
        <w:t xml:space="preserve"> </w:t>
      </w:r>
      <w:r w:rsidR="000071E1">
        <w:rPr>
          <w:szCs w:val="20"/>
        </w:rPr>
        <w:t>Welke twee stappen zijn er voor de te aan te leren vaardigheid?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0071E1">
      <w:pPr>
        <w:spacing w:after="0"/>
        <w:rPr>
          <w:szCs w:val="20"/>
        </w:rPr>
      </w:pPr>
      <w:r w:rsidRPr="003C238D">
        <w:rPr>
          <w:b/>
          <w:szCs w:val="20"/>
        </w:rPr>
        <w:t>4</w:t>
      </w:r>
      <w:r>
        <w:rPr>
          <w:szCs w:val="20"/>
        </w:rPr>
        <w:t xml:space="preserve"> </w:t>
      </w:r>
      <w:r w:rsidR="000071E1">
        <w:rPr>
          <w:szCs w:val="20"/>
        </w:rPr>
        <w:t>Het geven en uitvoeren van de instructie kan op vier manieren;</w:t>
      </w:r>
    </w:p>
    <w:p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 xml:space="preserve">Instrueren </w:t>
      </w:r>
      <w:r>
        <w:rPr>
          <w:szCs w:val="20"/>
        </w:rPr>
        <w:tab/>
        <w:t>s1</w:t>
      </w:r>
    </w:p>
    <w:p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Overtuigen</w:t>
      </w:r>
      <w:r>
        <w:rPr>
          <w:szCs w:val="20"/>
        </w:rPr>
        <w:tab/>
        <w:t>s2</w:t>
      </w:r>
    </w:p>
    <w:p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Ondersteunen</w:t>
      </w:r>
      <w:r>
        <w:rPr>
          <w:szCs w:val="20"/>
        </w:rPr>
        <w:tab/>
        <w:t>s3</w:t>
      </w:r>
    </w:p>
    <w:p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Delegeren</w:t>
      </w:r>
      <w:r>
        <w:rPr>
          <w:szCs w:val="20"/>
        </w:rPr>
        <w:tab/>
        <w:t>s4</w:t>
      </w:r>
    </w:p>
    <w:p w:rsidR="000071E1" w:rsidRDefault="000071E1" w:rsidP="000071E1">
      <w:pPr>
        <w:spacing w:after="0"/>
        <w:rPr>
          <w:szCs w:val="20"/>
        </w:rPr>
      </w:pPr>
    </w:p>
    <w:p w:rsidR="000071E1" w:rsidRDefault="000071E1" w:rsidP="000071E1">
      <w:pPr>
        <w:spacing w:after="0"/>
        <w:rPr>
          <w:szCs w:val="20"/>
        </w:rPr>
      </w:pPr>
      <w:bookmarkStart w:id="0" w:name="_GoBack"/>
      <w:r>
        <w:rPr>
          <w:szCs w:val="20"/>
        </w:rPr>
        <w:t xml:space="preserve">Zet de onderstaande valkuilen bij de juiste </w:t>
      </w:r>
      <w:r w:rsidRPr="009502D9">
        <w:rPr>
          <w:sz w:val="36"/>
          <w:szCs w:val="36"/>
        </w:rPr>
        <w:t>‘s’</w:t>
      </w:r>
    </w:p>
    <w:bookmarkEnd w:id="0"/>
    <w:p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Therapeutisch gedrag, autoritair gedrag, laissez-faire houding en betuttelen</w:t>
      </w:r>
    </w:p>
    <w:p w:rsidR="000071E1" w:rsidRDefault="000071E1" w:rsidP="000071E1">
      <w:pPr>
        <w:spacing w:after="0"/>
        <w:rPr>
          <w:szCs w:val="20"/>
        </w:rPr>
      </w:pPr>
    </w:p>
    <w:p w:rsidR="000071E1" w:rsidRDefault="000071E1" w:rsidP="000071E1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0071E1" w:rsidRDefault="000071E1" w:rsidP="000071E1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0071E1" w:rsidRDefault="000071E1" w:rsidP="000071E1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0071E1" w:rsidRDefault="000071E1" w:rsidP="000071E1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0071E1" w:rsidRDefault="000071E1" w:rsidP="000071E1">
      <w:pPr>
        <w:spacing w:after="0"/>
        <w:rPr>
          <w:szCs w:val="20"/>
        </w:rPr>
      </w:pPr>
    </w:p>
    <w:p w:rsidR="000071E1" w:rsidRDefault="000071E1" w:rsidP="000071E1">
      <w:pPr>
        <w:spacing w:after="0"/>
        <w:rPr>
          <w:szCs w:val="20"/>
        </w:rPr>
      </w:pPr>
    </w:p>
    <w:p w:rsidR="003C238D" w:rsidRDefault="003C238D" w:rsidP="000071E1">
      <w:pPr>
        <w:spacing w:after="0"/>
        <w:rPr>
          <w:szCs w:val="20"/>
        </w:rPr>
      </w:pPr>
      <w:r w:rsidRPr="003C238D">
        <w:rPr>
          <w:b/>
          <w:szCs w:val="20"/>
        </w:rPr>
        <w:t>5</w:t>
      </w:r>
      <w:r>
        <w:rPr>
          <w:szCs w:val="20"/>
        </w:rPr>
        <w:t xml:space="preserve"> </w:t>
      </w:r>
      <w:r w:rsidR="000071E1">
        <w:rPr>
          <w:szCs w:val="20"/>
        </w:rPr>
        <w:t>Wat betekent een ‘context</w:t>
      </w:r>
      <w:r w:rsidR="009502D9">
        <w:rPr>
          <w:szCs w:val="20"/>
        </w:rPr>
        <w:t xml:space="preserve"> </w:t>
      </w:r>
      <w:r w:rsidR="000071E1">
        <w:rPr>
          <w:szCs w:val="20"/>
        </w:rPr>
        <w:t>gebonden</w:t>
      </w:r>
      <w:r w:rsidR="009502D9">
        <w:rPr>
          <w:szCs w:val="20"/>
        </w:rPr>
        <w:t xml:space="preserve"> </w:t>
      </w:r>
      <w:r w:rsidR="000071E1">
        <w:rPr>
          <w:szCs w:val="20"/>
        </w:rPr>
        <w:t>situatie’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0071E1" w:rsidRDefault="000071E1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0071E1" w:rsidRDefault="000071E1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0071E1" w:rsidRDefault="000071E1" w:rsidP="003C238D">
      <w:pPr>
        <w:spacing w:after="0"/>
        <w:rPr>
          <w:szCs w:val="20"/>
        </w:rPr>
      </w:pPr>
    </w:p>
    <w:p w:rsidR="000071E1" w:rsidRDefault="000071E1" w:rsidP="003C238D">
      <w:pPr>
        <w:spacing w:after="0"/>
        <w:rPr>
          <w:szCs w:val="20"/>
        </w:rPr>
      </w:pPr>
    </w:p>
    <w:p w:rsidR="000071E1" w:rsidRDefault="000071E1" w:rsidP="003C238D">
      <w:pPr>
        <w:spacing w:after="0"/>
        <w:rPr>
          <w:szCs w:val="20"/>
        </w:rPr>
      </w:pPr>
    </w:p>
    <w:p w:rsidR="003C238D" w:rsidRDefault="003C238D" w:rsidP="000071E1">
      <w:pPr>
        <w:spacing w:after="0"/>
        <w:rPr>
          <w:szCs w:val="20"/>
        </w:rPr>
      </w:pPr>
      <w:r w:rsidRPr="003C238D">
        <w:rPr>
          <w:b/>
          <w:szCs w:val="20"/>
        </w:rPr>
        <w:t>6</w:t>
      </w:r>
      <w:r>
        <w:rPr>
          <w:szCs w:val="20"/>
        </w:rPr>
        <w:t xml:space="preserve"> </w:t>
      </w:r>
      <w:r w:rsidR="000071E1">
        <w:rPr>
          <w:szCs w:val="20"/>
        </w:rPr>
        <w:t>Een stimulerende leeromgeving bestaan uit drie elementen die daarvoor zorgen.</w:t>
      </w:r>
    </w:p>
    <w:p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Welke drie?</w:t>
      </w:r>
    </w:p>
    <w:p w:rsidR="003C238D" w:rsidRDefault="003C238D" w:rsidP="003C238D">
      <w:pPr>
        <w:spacing w:after="0"/>
        <w:rPr>
          <w:szCs w:val="20"/>
        </w:rPr>
      </w:pPr>
    </w:p>
    <w:p w:rsidR="003C238D" w:rsidRDefault="003C238D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3C238D" w:rsidRDefault="003C238D" w:rsidP="003C238D">
      <w:pPr>
        <w:spacing w:after="0"/>
        <w:rPr>
          <w:szCs w:val="20"/>
        </w:rPr>
      </w:pPr>
    </w:p>
    <w:p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t>7</w:t>
      </w:r>
      <w:r>
        <w:rPr>
          <w:szCs w:val="20"/>
        </w:rPr>
        <w:t xml:space="preserve"> </w:t>
      </w:r>
      <w:r w:rsidR="000071E1">
        <w:rPr>
          <w:szCs w:val="20"/>
        </w:rPr>
        <w:t>Wat betekent ‘feedback geven’</w:t>
      </w:r>
    </w:p>
    <w:p w:rsidR="00134372" w:rsidRDefault="00134372" w:rsidP="003C238D">
      <w:pPr>
        <w:spacing w:after="0"/>
        <w:rPr>
          <w:szCs w:val="20"/>
        </w:rPr>
      </w:pPr>
    </w:p>
    <w:p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0071E1" w:rsidRDefault="000071E1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0071E1" w:rsidRDefault="000071E1" w:rsidP="003C238D">
      <w:pPr>
        <w:spacing w:after="0"/>
        <w:rPr>
          <w:b/>
          <w:szCs w:val="20"/>
        </w:rPr>
      </w:pPr>
    </w:p>
    <w:p w:rsidR="000071E1" w:rsidRDefault="000071E1" w:rsidP="003C238D">
      <w:pPr>
        <w:spacing w:after="0"/>
        <w:rPr>
          <w:b/>
          <w:szCs w:val="20"/>
        </w:rPr>
      </w:pPr>
    </w:p>
    <w:p w:rsidR="00134372" w:rsidRDefault="00134372" w:rsidP="003C238D">
      <w:pPr>
        <w:spacing w:after="0"/>
        <w:rPr>
          <w:szCs w:val="20"/>
        </w:rPr>
      </w:pPr>
      <w:r w:rsidRPr="00134372">
        <w:rPr>
          <w:b/>
          <w:szCs w:val="20"/>
        </w:rPr>
        <w:t>8</w:t>
      </w:r>
      <w:r>
        <w:rPr>
          <w:szCs w:val="20"/>
        </w:rPr>
        <w:t xml:space="preserve"> </w:t>
      </w:r>
      <w:r w:rsidR="000071E1">
        <w:rPr>
          <w:szCs w:val="20"/>
        </w:rPr>
        <w:t>wat is het doel van feedback geven</w:t>
      </w:r>
    </w:p>
    <w:p w:rsidR="000071E1" w:rsidRDefault="000071E1" w:rsidP="003C238D">
      <w:pPr>
        <w:spacing w:after="0"/>
        <w:rPr>
          <w:szCs w:val="20"/>
        </w:rPr>
      </w:pPr>
    </w:p>
    <w:p w:rsidR="00134372" w:rsidRDefault="00134372" w:rsidP="003C238D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134372" w:rsidRDefault="00134372" w:rsidP="003C238D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134372" w:rsidRDefault="00134372" w:rsidP="003C238D">
      <w:pPr>
        <w:spacing w:after="0"/>
        <w:rPr>
          <w:szCs w:val="20"/>
        </w:rPr>
      </w:pPr>
    </w:p>
    <w:p w:rsidR="00134372" w:rsidRDefault="00E14B50" w:rsidP="000071E1">
      <w:pPr>
        <w:spacing w:after="0"/>
        <w:rPr>
          <w:szCs w:val="20"/>
        </w:rPr>
      </w:pPr>
      <w:r w:rsidRPr="00E14B50">
        <w:rPr>
          <w:b/>
          <w:szCs w:val="20"/>
        </w:rPr>
        <w:t>9</w:t>
      </w:r>
      <w:r>
        <w:rPr>
          <w:szCs w:val="20"/>
        </w:rPr>
        <w:t xml:space="preserve"> </w:t>
      </w:r>
      <w:r w:rsidR="000071E1">
        <w:rPr>
          <w:szCs w:val="20"/>
        </w:rPr>
        <w:t>Er zijn zes aandachtpunten waarbij je rekening moet houden voor het geven van feedback.</w:t>
      </w:r>
    </w:p>
    <w:p w:rsidR="000071E1" w:rsidRDefault="000071E1" w:rsidP="000071E1">
      <w:pPr>
        <w:spacing w:after="0"/>
        <w:rPr>
          <w:szCs w:val="20"/>
        </w:rPr>
      </w:pPr>
      <w:r>
        <w:rPr>
          <w:szCs w:val="20"/>
        </w:rPr>
        <w:t>Noem er drie</w:t>
      </w:r>
    </w:p>
    <w:p w:rsidR="00134372" w:rsidRDefault="00134372" w:rsidP="00134372">
      <w:pPr>
        <w:spacing w:after="0"/>
        <w:rPr>
          <w:szCs w:val="20"/>
        </w:rPr>
      </w:pPr>
    </w:p>
    <w:p w:rsidR="00134372" w:rsidRDefault="00134372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134372" w:rsidRDefault="00134372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134372" w:rsidRDefault="00134372" w:rsidP="00134372">
      <w:pPr>
        <w:spacing w:after="0"/>
        <w:rPr>
          <w:szCs w:val="20"/>
        </w:rPr>
      </w:pPr>
    </w:p>
    <w:p w:rsidR="00E14B50" w:rsidRDefault="00E14B50" w:rsidP="009502D9">
      <w:pPr>
        <w:spacing w:after="0"/>
        <w:rPr>
          <w:szCs w:val="20"/>
        </w:rPr>
      </w:pPr>
      <w:r w:rsidRPr="00E14B50">
        <w:rPr>
          <w:b/>
          <w:szCs w:val="20"/>
        </w:rPr>
        <w:t>10</w:t>
      </w:r>
      <w:r>
        <w:rPr>
          <w:szCs w:val="20"/>
        </w:rPr>
        <w:t xml:space="preserve"> </w:t>
      </w:r>
      <w:r w:rsidR="009502D9">
        <w:rPr>
          <w:szCs w:val="20"/>
        </w:rPr>
        <w:t>Wat is leren.</w:t>
      </w:r>
    </w:p>
    <w:p w:rsidR="009502D9" w:rsidRDefault="009502D9" w:rsidP="009502D9">
      <w:pPr>
        <w:spacing w:after="0"/>
        <w:rPr>
          <w:szCs w:val="20"/>
        </w:rPr>
      </w:pPr>
      <w:r>
        <w:rPr>
          <w:szCs w:val="20"/>
        </w:rPr>
        <w:t>Benoem de twee definities.</w:t>
      </w:r>
    </w:p>
    <w:p w:rsidR="00E14B50" w:rsidRDefault="00E14B50" w:rsidP="00134372">
      <w:pPr>
        <w:spacing w:after="0"/>
        <w:rPr>
          <w:szCs w:val="20"/>
        </w:rPr>
      </w:pPr>
    </w:p>
    <w:p w:rsidR="00E14B50" w:rsidRDefault="00E14B50" w:rsidP="00134372">
      <w:pPr>
        <w:pBdr>
          <w:top w:val="single" w:sz="6" w:space="1" w:color="auto"/>
          <w:bottom w:val="single" w:sz="6" w:space="1" w:color="auto"/>
        </w:pBdr>
        <w:spacing w:after="0"/>
        <w:rPr>
          <w:szCs w:val="20"/>
        </w:rPr>
      </w:pPr>
    </w:p>
    <w:p w:rsidR="00E14B50" w:rsidRDefault="00E14B50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E14B50" w:rsidRDefault="00E14B50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9502D9" w:rsidRDefault="009502D9" w:rsidP="00134372">
      <w:pPr>
        <w:pBdr>
          <w:bottom w:val="single" w:sz="6" w:space="1" w:color="auto"/>
          <w:between w:val="single" w:sz="6" w:space="1" w:color="auto"/>
        </w:pBdr>
        <w:spacing w:after="0"/>
        <w:rPr>
          <w:szCs w:val="20"/>
        </w:rPr>
      </w:pPr>
    </w:p>
    <w:p w:rsidR="009502D9" w:rsidRDefault="009502D9" w:rsidP="00134372">
      <w:pPr>
        <w:spacing w:after="0"/>
        <w:rPr>
          <w:szCs w:val="20"/>
        </w:rPr>
      </w:pPr>
    </w:p>
    <w:p w:rsidR="009502D9" w:rsidRDefault="009502D9" w:rsidP="00134372">
      <w:pPr>
        <w:spacing w:after="0"/>
        <w:rPr>
          <w:szCs w:val="20"/>
        </w:rPr>
      </w:pPr>
    </w:p>
    <w:sectPr w:rsidR="009502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E1" w:rsidRDefault="000071E1" w:rsidP="0061398A">
      <w:pPr>
        <w:spacing w:after="0" w:line="240" w:lineRule="auto"/>
      </w:pPr>
      <w:r>
        <w:separator/>
      </w:r>
    </w:p>
  </w:endnote>
  <w:endnote w:type="continuationSeparator" w:id="0">
    <w:p w:rsidR="000071E1" w:rsidRDefault="000071E1" w:rsidP="0061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E1" w:rsidRPr="0061398A" w:rsidRDefault="000071E1" w:rsidP="0061398A">
    <w:pPr>
      <w:spacing w:after="0"/>
      <w:jc w:val="center"/>
      <w:rPr>
        <w:b/>
        <w:sz w:val="22"/>
      </w:rPr>
    </w:pPr>
    <w:sdt>
      <w:sdtPr>
        <w:rPr>
          <w:b/>
          <w:sz w:val="22"/>
        </w:rPr>
        <w:alias w:val="Auteur"/>
        <w:id w:val="54214575"/>
        <w:placeholder>
          <w:docPart w:val="39C8592873FA4597BFF06903E768231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61398A">
          <w:rPr>
            <w:b/>
            <w:sz w:val="22"/>
          </w:rPr>
          <w:t>Praktijk opleiderscursus</w:t>
        </w:r>
      </w:sdtContent>
    </w:sdt>
    <w:r w:rsidRPr="0061398A">
      <w:rPr>
        <w:b/>
        <w:sz w:val="22"/>
      </w:rPr>
      <w:t xml:space="preserve"> </w:t>
    </w:r>
  </w:p>
  <w:p w:rsidR="000071E1" w:rsidRDefault="000071E1">
    <w:pPr>
      <w:pStyle w:val="Voettekst"/>
      <w:rPr>
        <w:color w:val="000000" w:themeColor="text1"/>
        <w:sz w:val="24"/>
        <w:szCs w:val="24"/>
      </w:rPr>
    </w:pPr>
  </w:p>
  <w:p w:rsidR="000071E1" w:rsidRDefault="000071E1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2446F" wp14:editId="7BC8131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vak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71E1" w:rsidRPr="0061398A" w:rsidRDefault="000071E1">
                          <w:pPr>
                            <w:pStyle w:val="Voet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</w:pP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begin"/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instrText>PAGE  \* Arabic  \* MERGEFORMAT</w:instrTex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separate"/>
                          </w:r>
                          <w:r w:rsidR="009502D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2"/>
                            </w:rPr>
                            <w:t>1</w:t>
                          </w:r>
                          <w:r w:rsidRPr="0061398A">
                            <w:rPr>
                              <w:rFonts w:asciiTheme="majorHAnsi" w:hAnsiTheme="majorHAnsi"/>
                              <w:color w:val="000000" w:themeColor="text1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AHNwIAAGE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id6gBzcCAABh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0071E1" w:rsidRPr="0061398A" w:rsidRDefault="000071E1">
                    <w:pPr>
                      <w:pStyle w:val="Voettekst"/>
                      <w:jc w:val="right"/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</w:pP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begin"/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instrText>PAGE  \* Arabic  \* MERGEFORMAT</w:instrTex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separate"/>
                    </w:r>
                    <w:r w:rsidR="009502D9">
                      <w:rPr>
                        <w:rFonts w:asciiTheme="majorHAnsi" w:hAnsiTheme="majorHAnsi"/>
                        <w:noProof/>
                        <w:color w:val="000000" w:themeColor="text1"/>
                        <w:sz w:val="22"/>
                      </w:rPr>
                      <w:t>1</w:t>
                    </w:r>
                    <w:r w:rsidRPr="0061398A">
                      <w:rPr>
                        <w:rFonts w:asciiTheme="majorHAnsi" w:hAnsiTheme="majorHAnsi"/>
                        <w:color w:val="000000" w:themeColor="text1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nl-N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5913F1C" wp14:editId="702EE26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hoe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E1" w:rsidRDefault="000071E1" w:rsidP="0061398A">
      <w:pPr>
        <w:spacing w:after="0" w:line="240" w:lineRule="auto"/>
      </w:pPr>
      <w:r>
        <w:separator/>
      </w:r>
    </w:p>
  </w:footnote>
  <w:footnote w:type="continuationSeparator" w:id="0">
    <w:p w:rsidR="000071E1" w:rsidRDefault="000071E1" w:rsidP="0061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185"/>
    <w:multiLevelType w:val="hybridMultilevel"/>
    <w:tmpl w:val="FDE87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21F15"/>
    <w:multiLevelType w:val="hybridMultilevel"/>
    <w:tmpl w:val="5D804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15CE5"/>
    <w:multiLevelType w:val="hybridMultilevel"/>
    <w:tmpl w:val="9A96F0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159E6"/>
    <w:multiLevelType w:val="hybridMultilevel"/>
    <w:tmpl w:val="0C427B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8D"/>
    <w:rsid w:val="000071E1"/>
    <w:rsid w:val="00134372"/>
    <w:rsid w:val="003864F2"/>
    <w:rsid w:val="003C238D"/>
    <w:rsid w:val="0061398A"/>
    <w:rsid w:val="007C0E73"/>
    <w:rsid w:val="009502D9"/>
    <w:rsid w:val="009E2F79"/>
    <w:rsid w:val="00B24C80"/>
    <w:rsid w:val="00C7087C"/>
    <w:rsid w:val="00E14B50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3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98A"/>
  </w:style>
  <w:style w:type="paragraph" w:styleId="Voettekst">
    <w:name w:val="footer"/>
    <w:basedOn w:val="Standaard"/>
    <w:link w:val="Voet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98A"/>
  </w:style>
  <w:style w:type="paragraph" w:customStyle="1" w:styleId="F9E977197262459AB16AE09F8A4F0155">
    <w:name w:val="F9E977197262459AB16AE09F8A4F0155"/>
    <w:rsid w:val="0061398A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9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98A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C238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98A"/>
  </w:style>
  <w:style w:type="paragraph" w:styleId="Voettekst">
    <w:name w:val="footer"/>
    <w:basedOn w:val="Standaard"/>
    <w:link w:val="VoettekstChar"/>
    <w:uiPriority w:val="99"/>
    <w:unhideWhenUsed/>
    <w:rsid w:val="0061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98A"/>
  </w:style>
  <w:style w:type="paragraph" w:customStyle="1" w:styleId="F9E977197262459AB16AE09F8A4F0155">
    <w:name w:val="F9E977197262459AB16AE09F8A4F0155"/>
    <w:rsid w:val="0061398A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98A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98A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C8592873FA4597BFF06903E7682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0F1413-3459-419F-B205-9A088F7F1674}"/>
      </w:docPartPr>
      <w:docPartBody>
        <w:p w:rsidR="002821C1" w:rsidRDefault="002821C1" w:rsidP="002821C1">
          <w:pPr>
            <w:pStyle w:val="39C8592873FA4597BFF06903E7682318"/>
          </w:pPr>
          <w:r>
            <w:t>[Geef de naam van de auteur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C1"/>
    <w:rsid w:val="002821C1"/>
    <w:rsid w:val="00C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9C8592873FA4597BFF06903E7682318">
    <w:name w:val="39C8592873FA4597BFF06903E7682318"/>
    <w:rsid w:val="002821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9C8592873FA4597BFF06903E7682318">
    <w:name w:val="39C8592873FA4597BFF06903E7682318"/>
    <w:rsid w:val="00282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6ADCC2F05644B7D02251D0B05DD8" ma:contentTypeVersion="0" ma:contentTypeDescription="Een nieuw document maken." ma:contentTypeScope="" ma:versionID="48545e5bcbcfc831ec57747446726b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6cb616ae9e357dc57dbe7ea9ea08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2C215-2C7A-40D9-B0A9-421F0E5D6075}"/>
</file>

<file path=customXml/itemProps2.xml><?xml version="1.0" encoding="utf-8"?>
<ds:datastoreItem xmlns:ds="http://schemas.openxmlformats.org/officeDocument/2006/customXml" ds:itemID="{C166E020-5C3C-4B82-8954-703AF365656A}"/>
</file>

<file path=customXml/itemProps3.xml><?xml version="1.0" encoding="utf-8"?>
<ds:datastoreItem xmlns:ds="http://schemas.openxmlformats.org/officeDocument/2006/customXml" ds:itemID="{4E1A3BF5-71AF-49BD-92E1-2881CB561E79}"/>
</file>

<file path=docProps/app.xml><?xml version="1.0" encoding="utf-8"?>
<Properties xmlns="http://schemas.openxmlformats.org/officeDocument/2006/extended-properties" xmlns:vt="http://schemas.openxmlformats.org/officeDocument/2006/docPropsVTypes">
  <Template>BB6AACFC</Template>
  <TotalTime>65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 opleiderscursus</dc:creator>
  <cp:lastModifiedBy>William Dekker</cp:lastModifiedBy>
  <cp:revision>6</cp:revision>
  <cp:lastPrinted>2011-04-27T13:42:00Z</cp:lastPrinted>
  <dcterms:created xsi:type="dcterms:W3CDTF">2011-04-27T12:58:00Z</dcterms:created>
  <dcterms:modified xsi:type="dcterms:W3CDTF">2011-04-29T11:56:00Z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0x01010020C46ADCC2F05644B7D02251D0B05DD8</vt:lpwstr>
  </property>
</Properties>
</file>